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CA3F7">
      <w:pPr>
        <w:spacing w:line="600" w:lineRule="exac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附件：2</w:t>
      </w:r>
    </w:p>
    <w:p w14:paraId="5FF2C8FC">
      <w:pPr>
        <w:numPr>
          <w:ilvl w:val="0"/>
          <w:numId w:val="0"/>
        </w:numPr>
        <w:spacing w:line="360" w:lineRule="auto"/>
        <w:jc w:val="center"/>
        <w:textAlignment w:val="baseline"/>
        <w:rPr>
          <w:rFonts w:hint="eastAsia" w:ascii="仿宋" w:hAnsi="仿宋" w:cs="Times New Roman" w:eastAsiaTheme="minorEastAsia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kern w:val="0"/>
          <w:sz w:val="30"/>
          <w:szCs w:val="30"/>
          <w:lang w:val="en-US" w:eastAsia="zh-CN"/>
        </w:rPr>
        <w:t>　　</w:t>
      </w:r>
      <w:r>
        <w:rPr>
          <w:rFonts w:hint="eastAsia"/>
          <w:b/>
          <w:bCs/>
          <w:color w:val="000000"/>
          <w:sz w:val="30"/>
          <w:szCs w:val="30"/>
        </w:rPr>
        <w:t>江西科技师范大学</w:t>
      </w:r>
      <w:bookmarkStart w:id="0" w:name="_GoBack"/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校园“智慧体育”</w:t>
      </w:r>
      <w:r>
        <w:rPr>
          <w:rFonts w:hint="eastAsia"/>
          <w:b/>
          <w:bCs/>
          <w:color w:val="000000"/>
          <w:sz w:val="30"/>
          <w:szCs w:val="30"/>
        </w:rPr>
        <w:t>实施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办法</w:t>
      </w:r>
      <w:bookmarkEnd w:id="0"/>
    </w:p>
    <w:p w14:paraId="42B9D5D4">
      <w:pPr>
        <w:numPr>
          <w:ilvl w:val="0"/>
          <w:numId w:val="0"/>
        </w:numPr>
        <w:spacing w:line="360" w:lineRule="auto"/>
        <w:jc w:val="center"/>
        <w:textAlignment w:val="baseline"/>
        <w:rPr>
          <w:rFonts w:hint="eastAsia" w:ascii="仿宋" w:hAnsi="仿宋" w:eastAsia="仿宋" w:cs="Times New Roman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0"/>
          <w:sz w:val="30"/>
          <w:szCs w:val="30"/>
          <w:lang w:val="en-US" w:eastAsia="zh-CN"/>
        </w:rPr>
        <w:t>　　（国家学生体质健康标准）</w:t>
      </w:r>
    </w:p>
    <w:p w14:paraId="46324B13">
      <w:pPr>
        <w:numPr>
          <w:ilvl w:val="0"/>
          <w:numId w:val="0"/>
        </w:numPr>
        <w:spacing w:line="360" w:lineRule="auto"/>
        <w:jc w:val="center"/>
        <w:textAlignment w:val="baseline"/>
        <w:rPr>
          <w:rFonts w:hint="default" w:ascii="仿宋" w:hAnsi="仿宋" w:eastAsia="仿宋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kern w:val="0"/>
          <w:sz w:val="28"/>
          <w:szCs w:val="28"/>
          <w:lang w:val="en-US" w:eastAsia="zh-CN" w:bidi="ar-SA"/>
        </w:rPr>
        <w:t>　　（2024年9月1日起实施）</w:t>
      </w:r>
    </w:p>
    <w:p w14:paraId="7CE08795">
      <w:pPr>
        <w:spacing w:line="360" w:lineRule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　　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按照教育部关于印发《高等学校体育工作基本标准》的通知，为贯彻落实国务院办公厅关于《强化学校体育促进学生身心健康全面发展的意见》，结合我校《大学生体质测试改革实施方案》要求，现将《国家学生体质健康标准（2014年修订）》（以下简称《标准》）的要求，《标准》是促进学生体质健康发展，激励学生积极进行体育锻炼的教育手段，是学生体质健康的个体评价标准，要求在校大学生每年进行一次体质健康测试，大学期间共需完成四次测试；体质测试的结果每年要上报省教育厅和教育部，同时也成为高校教学水平评估的一项重要内容。</w:t>
      </w:r>
    </w:p>
    <w:p w14:paraId="63935749">
      <w:pPr>
        <w:spacing w:line="360" w:lineRule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　　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体质测试成绩是我校大学体育课程的重要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内容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（占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分）及毕业的基本条件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（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学生毕业时的成绩和等级，按毕业当年学年总分的50%与其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它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学年总分平均得分的50%之和进行评定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《标准》测试的成绩达不到50分者按结业或肄业处理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，也是参加各类评优评奖的重要依据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（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学生测试成绩评定达到良好及以上者，方可参加评优与评奖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。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具体内容如下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：</w:t>
      </w:r>
    </w:p>
    <w:p w14:paraId="44006464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</w:rPr>
        <w:t>测试对象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全体在校本科生（体育专业除外）</w:t>
      </w:r>
    </w:p>
    <w:p w14:paraId="42F2F318">
      <w:pPr>
        <w:spacing w:line="360" w:lineRule="auto"/>
        <w:rPr>
          <w:rFonts w:hint="default" w:ascii="黑体" w:hAnsi="黑体" w:eastAsia="黑体" w:cs="黑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</w:rPr>
        <w:t>二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</w:rPr>
        <w:t>测试时间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  <w:lang w:eastAsia="zh-CN"/>
        </w:rPr>
        <w:t>／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方式：</w:t>
      </w:r>
    </w:p>
    <w:p w14:paraId="30EB4283">
      <w:pPr>
        <w:spacing w:line="360" w:lineRule="auto"/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第1次测试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时间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：第一学期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11月20日前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完成（随堂测试）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；</w:t>
      </w:r>
    </w:p>
    <w:p w14:paraId="15717B46">
      <w:pPr>
        <w:spacing w:line="360" w:lineRule="auto"/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第2次测试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时间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：第三学期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5月30日前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完成（随堂测试）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；</w:t>
      </w:r>
    </w:p>
    <w:p w14:paraId="7B7FD06B">
      <w:pPr>
        <w:spacing w:line="360" w:lineRule="auto"/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第3次测试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时间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：第四学期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11月20日前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完成（随堂测试）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；</w:t>
      </w:r>
    </w:p>
    <w:p w14:paraId="70C8A833">
      <w:pPr>
        <w:spacing w:line="360" w:lineRule="auto"/>
        <w:ind w:firstLine="560" w:firstLineChars="200"/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第4次测试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时间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：第六学期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5月30日前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完成（周末集中测试）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测试前需完成20公里校园跑；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 </w:t>
      </w:r>
    </w:p>
    <w:p w14:paraId="06314DC9">
      <w:pPr>
        <w:pStyle w:val="2"/>
        <w:widowControl/>
        <w:spacing w:beforeAutospacing="0" w:afterAutospacing="0" w:line="360" w:lineRule="auto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  <w:t>三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  <w:t>测试地点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田径场</w:t>
      </w:r>
    </w:p>
    <w:p w14:paraId="2A2461A2">
      <w:pPr>
        <w:spacing w:line="360" w:lineRule="auto"/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</w:rPr>
        <w:t>四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</w:rPr>
        <w:t>体质测试项目</w:t>
      </w:r>
    </w:p>
    <w:p w14:paraId="2CAA9A9F">
      <w:pPr>
        <w:pStyle w:val="5"/>
        <w:spacing w:line="360" w:lineRule="auto"/>
        <w:ind w:left="0" w:leftChars="0" w:firstLine="0" w:firstLineChars="0"/>
        <w:rPr>
          <w:rFonts w:ascii="仿宋" w:hAnsi="仿宋" w:eastAsia="仿宋"/>
          <w:b w:val="0"/>
          <w:b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　　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4"/>
          <w:szCs w:val="24"/>
          <w:highlight w:val="none"/>
        </w:rPr>
        <w:t>男生：身高/体重、肺活量、立定跳远、坐位体前屈、引体向上、5</w:t>
      </w:r>
      <w:r>
        <w:rPr>
          <w:rFonts w:ascii="仿宋" w:hAnsi="仿宋" w:eastAsia="仿宋"/>
          <w:b w:val="0"/>
          <w:bCs w:val="0"/>
          <w:color w:val="auto"/>
          <w:kern w:val="0"/>
          <w:sz w:val="24"/>
          <w:szCs w:val="24"/>
          <w:highlight w:val="none"/>
        </w:rPr>
        <w:t>0米、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4"/>
          <w:szCs w:val="24"/>
          <w:highlight w:val="none"/>
        </w:rPr>
        <w:t>1</w:t>
      </w:r>
      <w:r>
        <w:rPr>
          <w:rFonts w:ascii="仿宋" w:hAnsi="仿宋" w:eastAsia="仿宋"/>
          <w:b w:val="0"/>
          <w:bCs w:val="0"/>
          <w:color w:val="auto"/>
          <w:kern w:val="0"/>
          <w:sz w:val="24"/>
          <w:szCs w:val="24"/>
          <w:highlight w:val="none"/>
        </w:rPr>
        <w:t>000米；</w:t>
      </w:r>
    </w:p>
    <w:p w14:paraId="13ED0770">
      <w:pPr>
        <w:pStyle w:val="5"/>
        <w:spacing w:line="360" w:lineRule="auto"/>
        <w:ind w:left="0" w:leftChars="0" w:firstLine="0" w:firstLineChars="0"/>
        <w:rPr>
          <w:rFonts w:ascii="仿宋" w:hAnsi="仿宋" w:eastAsia="仿宋"/>
          <w:b w:val="0"/>
          <w:b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　　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4"/>
          <w:szCs w:val="24"/>
          <w:highlight w:val="none"/>
        </w:rPr>
        <w:t>女生：身高/体重、肺活量、立定跳远、坐位体前屈、1分钟仰卧起坐、5</w:t>
      </w:r>
      <w:r>
        <w:rPr>
          <w:rFonts w:ascii="仿宋" w:hAnsi="仿宋" w:eastAsia="仿宋"/>
          <w:b w:val="0"/>
          <w:bCs w:val="0"/>
          <w:color w:val="auto"/>
          <w:kern w:val="0"/>
          <w:sz w:val="24"/>
          <w:szCs w:val="24"/>
          <w:highlight w:val="none"/>
        </w:rPr>
        <w:t>0米、800米；</w:t>
      </w:r>
    </w:p>
    <w:p w14:paraId="0A1EE839">
      <w:pPr>
        <w:spacing w:line="360" w:lineRule="auto"/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</w:rPr>
        <w:t>五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</w:rPr>
        <w:t>免予执行申请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程序</w:t>
      </w:r>
    </w:p>
    <w:p w14:paraId="23F2BED8">
      <w:pPr>
        <w:spacing w:line="360" w:lineRule="auto"/>
        <w:ind w:firstLine="560" w:firstLineChars="200"/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>根据教育部国家体育总局文件：确实丧失运动能力、另</w:t>
      </w:r>
      <w:r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>有心脏病史、哮喘、伤病等情况不能参加测试的学生，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由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>本人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提出</w:t>
      </w:r>
      <w:r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>免予执行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申请</w:t>
      </w:r>
      <w:r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申请表可在</w:t>
      </w:r>
      <w:r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>体育与健康学院网站下载），对无故旷测的同学，体质测试成绩按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>0分认定，并反馈给各二级学院。</w:t>
      </w:r>
    </w:p>
    <w:p w14:paraId="226AC2F0">
      <w:pPr>
        <w:spacing w:line="360" w:lineRule="auto"/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　　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免予执行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</w:rPr>
        <w:t>材料提交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程序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69747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　　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0"/>
          <w:sz w:val="28"/>
          <w:szCs w:val="28"/>
          <w:highlight w:val="none"/>
        </w:rPr>
        <w:t>1</w:t>
      </w:r>
      <w:r>
        <w:rPr>
          <w:rFonts w:ascii="仿宋" w:hAnsi="仿宋" w:eastAsia="仿宋" w:cs="Times New Roman"/>
          <w:b w:val="0"/>
          <w:bCs w:val="0"/>
          <w:color w:val="auto"/>
          <w:kern w:val="0"/>
          <w:sz w:val="28"/>
          <w:szCs w:val="28"/>
          <w:highlight w:val="none"/>
        </w:rPr>
        <w:t>.学生本人填写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0"/>
          <w:sz w:val="28"/>
          <w:szCs w:val="28"/>
          <w:highlight w:val="none"/>
        </w:rPr>
        <w:t>免予执行《国家学生体质健康标准》申请表</w:t>
      </w:r>
      <w:r>
        <w:rPr>
          <w:rFonts w:ascii="仿宋" w:hAnsi="仿宋" w:eastAsia="仿宋" w:cs="Times New Roman"/>
          <w:b w:val="0"/>
          <w:bCs w:val="0"/>
          <w:color w:val="auto"/>
          <w:kern w:val="0"/>
          <w:sz w:val="28"/>
          <w:szCs w:val="28"/>
          <w:highlight w:val="none"/>
        </w:rPr>
        <w:t>，疾病证明复印在申请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表</w:t>
      </w:r>
      <w:r>
        <w:rPr>
          <w:rFonts w:ascii="仿宋" w:hAnsi="仿宋" w:eastAsia="仿宋" w:cs="Times New Roman"/>
          <w:b w:val="0"/>
          <w:bCs w:val="0"/>
          <w:color w:val="auto"/>
          <w:kern w:val="0"/>
          <w:sz w:val="28"/>
          <w:szCs w:val="28"/>
          <w:highlight w:val="none"/>
        </w:rPr>
        <w:t>反面，所在学院签字盖章有效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完成初审</w:t>
      </w:r>
      <w:r>
        <w:rPr>
          <w:rFonts w:ascii="仿宋" w:hAnsi="仿宋" w:eastAsia="仿宋" w:cs="Times New Roman"/>
          <w:b w:val="0"/>
          <w:bCs w:val="0"/>
          <w:color w:val="auto"/>
          <w:kern w:val="0"/>
          <w:sz w:val="28"/>
          <w:szCs w:val="28"/>
          <w:highlight w:val="none"/>
        </w:rPr>
        <w:t>；</w:t>
      </w:r>
    </w:p>
    <w:p w14:paraId="418E503F">
      <w:pPr>
        <w:spacing w:line="360" w:lineRule="auto"/>
        <w:ind w:left="240" w:hanging="280" w:hangingChars="100"/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 xml:space="preserve">    2.学生本人账号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学号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登录</w:t>
      </w:r>
      <w:r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>闪动校园跑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>A</w:t>
      </w:r>
      <w:r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>PP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>→校园→我的申请→体测免测→按要</w:t>
      </w:r>
    </w:p>
    <w:p w14:paraId="11EB98B4">
      <w:pPr>
        <w:spacing w:line="360" w:lineRule="auto"/>
        <w:ind w:left="240" w:hanging="280" w:hangingChars="100"/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>求填写并提交→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等待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>体质测试中心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网上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>审核。</w:t>
      </w:r>
    </w:p>
    <w:p w14:paraId="2A409949">
      <w:pPr>
        <w:spacing w:line="360" w:lineRule="auto"/>
        <w:ind w:left="240" w:hanging="280" w:hangingChars="100"/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 xml:space="preserve">   3.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0"/>
          <w:sz w:val="28"/>
          <w:szCs w:val="28"/>
          <w:highlight w:val="none"/>
        </w:rPr>
        <w:t>免予执行</w:t>
      </w:r>
      <w:r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>申请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表原件</w:t>
      </w:r>
      <w:r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>提交给测试教师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存档</w:t>
      </w:r>
      <w:r>
        <w:rPr>
          <w:rFonts w:hint="eastAsia" w:ascii="仿宋" w:hAnsi="仿宋" w:eastAsia="仿宋"/>
          <w:b/>
          <w:bCs/>
          <w:color w:val="FF0000"/>
          <w:kern w:val="0"/>
          <w:sz w:val="28"/>
          <w:szCs w:val="28"/>
          <w:highlight w:val="none"/>
          <w:u w:val="none"/>
          <w:lang w:val="en-US" w:eastAsia="zh-CN"/>
        </w:rPr>
        <w:t>（免测人员所有项目均不需测试）</w:t>
      </w:r>
      <w:r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>；</w:t>
      </w:r>
    </w:p>
    <w:p w14:paraId="0320918D">
      <w:pPr>
        <w:spacing w:line="360" w:lineRule="auto"/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</w:rPr>
        <w:t>六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</w:rPr>
        <w:t>试成绩计算</w:t>
      </w:r>
    </w:p>
    <w:p w14:paraId="7F6AEDD9">
      <w:pPr>
        <w:spacing w:line="360" w:lineRule="auto"/>
        <w:ind w:firstLine="562" w:firstLineChars="200"/>
        <w:rPr>
          <w:rFonts w:hint="default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ascii="仿宋" w:hAnsi="仿宋" w:eastAsia="仿宋"/>
          <w:b/>
          <w:bCs/>
          <w:color w:val="FF0000"/>
          <w:kern w:val="0"/>
          <w:sz w:val="28"/>
          <w:szCs w:val="28"/>
          <w:highlight w:val="none"/>
          <w:u w:val="none"/>
        </w:rPr>
        <w:t>测试成绩</w:t>
      </w:r>
      <w:r>
        <w:rPr>
          <w:rFonts w:hint="eastAsia" w:ascii="仿宋" w:hAnsi="仿宋" w:eastAsia="仿宋"/>
          <w:b/>
          <w:bCs/>
          <w:color w:val="FF0000"/>
          <w:kern w:val="0"/>
          <w:sz w:val="28"/>
          <w:szCs w:val="28"/>
          <w:highlight w:val="none"/>
          <w:u w:val="none"/>
          <w:lang w:val="en-US" w:eastAsia="zh-CN"/>
        </w:rPr>
        <w:t>以</w:t>
      </w:r>
      <w:r>
        <w:rPr>
          <w:rFonts w:ascii="仿宋" w:hAnsi="仿宋" w:eastAsia="仿宋"/>
          <w:b/>
          <w:bCs/>
          <w:color w:val="FF0000"/>
          <w:kern w:val="0"/>
          <w:sz w:val="28"/>
          <w:szCs w:val="28"/>
          <w:highlight w:val="none"/>
          <w:u w:val="none"/>
        </w:rPr>
        <w:t>“闪动校园APP”智慧体质测系统</w:t>
      </w:r>
      <w:r>
        <w:rPr>
          <w:rFonts w:hint="eastAsia" w:ascii="仿宋" w:hAnsi="仿宋" w:eastAsia="仿宋"/>
          <w:b/>
          <w:bCs/>
          <w:color w:val="FF0000"/>
          <w:kern w:val="0"/>
          <w:sz w:val="28"/>
          <w:szCs w:val="28"/>
          <w:highlight w:val="none"/>
          <w:u w:val="none"/>
          <w:lang w:val="en-US" w:eastAsia="zh-CN"/>
        </w:rPr>
        <w:t>为准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也可参考微信小程序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>“大学生体质测试成绩计算器”</w:t>
      </w:r>
      <w:r>
        <w:rPr>
          <w:rFonts w:hint="eastAsia" w:ascii="仿宋" w:hAnsi="仿宋" w:eastAsia="仿宋"/>
          <w:b/>
          <w:bCs/>
          <w:color w:val="FF0000"/>
          <w:kern w:val="0"/>
          <w:sz w:val="28"/>
          <w:szCs w:val="28"/>
          <w:highlight w:val="none"/>
          <w:lang w:val="en-US" w:eastAsia="zh-CN"/>
        </w:rPr>
        <w:t>大学三、四年级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标准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>核算成绩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），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综合总分低于60分为未达标人员；</w:t>
      </w:r>
    </w:p>
    <w:p w14:paraId="6FAEC3C3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七、补测安排</w:t>
      </w:r>
    </w:p>
    <w:p w14:paraId="322BAF27">
      <w:pPr>
        <w:spacing w:line="360" w:lineRule="auto"/>
        <w:ind w:firstLine="480"/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随堂测试：由任课教师完成辅导和补测工作；</w:t>
      </w:r>
    </w:p>
    <w:p w14:paraId="77114AED">
      <w:pPr>
        <w:spacing w:line="360" w:lineRule="auto"/>
        <w:ind w:firstLine="480"/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集中测试：由体质测试中心统一安排教师完成辅导和补测工作。　　</w:t>
      </w:r>
    </w:p>
    <w:p w14:paraId="18CF5B32">
      <w:pPr>
        <w:spacing w:line="360" w:lineRule="auto"/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</w:rPr>
        <w:t>体测成绩反馈</w:t>
      </w:r>
    </w:p>
    <w:p w14:paraId="2D877901">
      <w:pPr>
        <w:spacing w:line="360" w:lineRule="auto"/>
        <w:ind w:firstLine="481"/>
        <w:rPr>
          <w:rFonts w:hint="default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1.体质测试结束后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三天内，学生可通过“闪动校园APP”查询体测成绩；</w:t>
      </w:r>
    </w:p>
    <w:p w14:paraId="17785F71">
      <w:pPr>
        <w:spacing w:line="360" w:lineRule="auto"/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 xml:space="preserve">    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2.</w:t>
      </w:r>
      <w:r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>体质测试中心在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每</w:t>
      </w:r>
      <w:r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12</w:t>
      </w:r>
      <w:r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>月底将体质测试成绩反馈各二级学院，对测试成绩达到优秀（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>9</w:t>
      </w:r>
      <w:r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>0分及以上人员，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并</w:t>
      </w:r>
      <w:r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>授予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“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年度</w:t>
      </w:r>
      <w:r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>体质测试成绩优秀人员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”</w:t>
      </w:r>
      <w:r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>荣誉证书）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  <w:highlight w:val="none"/>
        </w:rPr>
        <w:t xml:space="preserve">   </w:t>
      </w:r>
    </w:p>
    <w:p w14:paraId="49F08145">
      <w:pPr>
        <w:spacing w:line="360" w:lineRule="auto"/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九、注意事项</w:t>
      </w:r>
    </w:p>
    <w:p w14:paraId="1919A64D">
      <w:pPr>
        <w:numPr>
          <w:ilvl w:val="0"/>
          <w:numId w:val="0"/>
        </w:numPr>
        <w:spacing w:line="360" w:lineRule="auto"/>
        <w:rPr>
          <w:rFonts w:hint="default" w:ascii="仿宋" w:hAnsi="仿宋" w:eastAsia="仿宋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lang w:val="en-US" w:eastAsia="zh-CN"/>
        </w:rPr>
        <w:t>　　1.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</w:rPr>
        <w:t>参加测试的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lang w:val="en-US" w:eastAsia="zh-CN"/>
        </w:rPr>
        <w:t>人员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</w:rPr>
        <w:t>须穿好运动服、运动鞋，携带身份证或学生证、提前1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</w:rPr>
        <w:t>分钟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</w:rPr>
        <w:t>到达测试地点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lang w:val="en-US" w:eastAsia="zh-CN"/>
        </w:rPr>
        <w:t>提前做好热身活动，等待测试教师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</w:rPr>
        <w:t>；</w:t>
      </w:r>
    </w:p>
    <w:p w14:paraId="60FFAACF">
      <w:pPr>
        <w:spacing w:line="360" w:lineRule="auto"/>
        <w:ind w:firstLine="560" w:firstLineChars="200"/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</w:rPr>
        <w:t>测试中如有发现代测者或作弊行为，将按考试舞弊处理，测试成绩按0分认定，并通报其所在学院。</w:t>
      </w:r>
    </w:p>
    <w:p w14:paraId="5E444C98">
      <w:pPr>
        <w:spacing w:line="360" w:lineRule="auto"/>
        <w:ind w:firstLine="560" w:firstLineChars="200"/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</w:rPr>
        <w:t>.因特殊情况无法参加测试的学生，测试教师将按旷测备注，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lang w:val="en-US" w:eastAsia="zh-CN"/>
        </w:rPr>
        <w:t>后期另行</w:t>
      </w:r>
      <w:r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</w:rPr>
        <w:t>按排补测；</w:t>
      </w:r>
    </w:p>
    <w:p w14:paraId="71BF13D7">
      <w:pPr>
        <w:spacing w:line="360" w:lineRule="auto"/>
        <w:ind w:firstLine="560" w:firstLineChars="200"/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</w:rPr>
        <w:t>.测试中如出现身体异常，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lang w:val="en-US" w:eastAsia="zh-CN"/>
        </w:rPr>
        <w:t>应</w:t>
      </w:r>
      <w:r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</w:rPr>
        <w:t>及时停止测试，向测试教师说明情况后，前往医疗点接受检查；</w:t>
      </w:r>
    </w:p>
    <w:p w14:paraId="0D25842A">
      <w:pPr>
        <w:spacing w:line="360" w:lineRule="auto"/>
        <w:ind w:firstLine="560" w:firstLineChars="200"/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</w:rPr>
        <w:t>.请各班级负责人加入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lang w:eastAsia="zh-CN"/>
        </w:rPr>
        <w:t>“</w:t>
      </w:r>
      <w:r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</w:rPr>
        <w:t>体测工作班级负责人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lang w:eastAsia="zh-CN"/>
        </w:rPr>
        <w:t>”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  <w:lang w:val="en-US" w:eastAsia="zh-CN"/>
        </w:rPr>
        <w:t>咨询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</w:rPr>
        <w:t>Q</w:t>
      </w:r>
      <w:r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</w:rPr>
        <w:t>Q群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</w:rPr>
        <w:t>（群号:836244595）</w:t>
      </w:r>
    </w:p>
    <w:p w14:paraId="1E81570F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</w:p>
    <w:p w14:paraId="725735CF">
      <w:pPr>
        <w:numPr>
          <w:ilvl w:val="0"/>
          <w:numId w:val="0"/>
        </w:numPr>
        <w:spacing w:line="360" w:lineRule="auto"/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附件：2－1</w:t>
      </w:r>
      <w:r>
        <w:rPr>
          <w:rFonts w:ascii="仿宋" w:hAnsi="仿宋" w:eastAsia="仿宋"/>
          <w:b w:val="0"/>
          <w:bCs w:val="0"/>
          <w:color w:val="auto"/>
          <w:kern w:val="0"/>
          <w:sz w:val="28"/>
          <w:szCs w:val="28"/>
        </w:rPr>
        <w:t>江西科技师范大学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28"/>
          <w:szCs w:val="28"/>
        </w:rPr>
        <w:t>《国家学生体质健康标准》免予执行申请表</w:t>
      </w:r>
    </w:p>
    <w:p w14:paraId="58758727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</w:p>
    <w:p w14:paraId="5C21E56D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</w:p>
    <w:p w14:paraId="69EC8C5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/>
        <w:rPr>
          <w:rFonts w:hint="eastAsia" w:ascii="仿宋" w:hAnsi="仿宋" w:eastAsia="仿宋" w:cs="Times New Roman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　　　　　　　　　　　　　　　　　　　　　　　　　　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体育与健康学院</w:t>
      </w:r>
    </w:p>
    <w:p w14:paraId="121729A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/>
        <w:rPr>
          <w:rFonts w:hint="default" w:ascii="仿宋" w:hAnsi="仿宋" w:eastAsia="仿宋" w:cs="Times New Roman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　　　　　　　　　　　　　　　　　　　　　　　　　　2024年8月27日</w:t>
      </w:r>
    </w:p>
    <w:p w14:paraId="1F1F6371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Times New Roman"/>
          <w:kern w:val="0"/>
          <w:sz w:val="24"/>
          <w:lang w:val="en-US" w:eastAsia="zh-CN"/>
        </w:rPr>
      </w:pPr>
    </w:p>
    <w:p w14:paraId="36CC2D0C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YTBjN2Y5N2YyYTVjZGIxYjEwZTczZjIxMWFjNDYifQ=="/>
  </w:docVars>
  <w:rsids>
    <w:rsidRoot w:val="70C8613A"/>
    <w:rsid w:val="70C8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2024-09-01T12:59:00Z</dcterms:created>
  <dc:creator>罗强</dc:creator>
  <cp:lastModifiedBy>罗强</cp:lastModifiedBy>
  <dcterms:modified xsi:type="dcterms:W3CDTF">2024-09-01T13:00:16Z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DD95F8A84B814F14A2C9F2322527EE6B_11</vt:lpwstr>
  </property>
</Properties>
</file>